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B59" w:rsidRDefault="001011A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日语系</w:t>
      </w:r>
      <w:r>
        <w:rPr>
          <w:rFonts w:ascii="黑体" w:eastAsia="黑体" w:hAnsi="黑体" w:hint="eastAsia"/>
          <w:sz w:val="32"/>
          <w:szCs w:val="32"/>
        </w:rPr>
        <w:t>202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-202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学年第二学期</w:t>
      </w:r>
    </w:p>
    <w:p w:rsidR="00AA4B59" w:rsidRDefault="001011A3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转专业考核办法</w:t>
      </w:r>
    </w:p>
    <w:p w:rsidR="00AA4B59" w:rsidRDefault="00AA4B59">
      <w:pPr>
        <w:jc w:val="center"/>
        <w:rPr>
          <w:rFonts w:ascii="小标宋" w:eastAsia="小标宋"/>
          <w:sz w:val="32"/>
          <w:szCs w:val="32"/>
        </w:rPr>
      </w:pPr>
    </w:p>
    <w:p w:rsidR="00AA4B59" w:rsidRDefault="001011A3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考核时间：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日（周五）上午</w:t>
      </w:r>
      <w:r>
        <w:rPr>
          <w:rFonts w:ascii="仿宋" w:eastAsia="仿宋" w:hAnsi="仿宋" w:cs="宋体" w:hint="eastAsia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点，地点：学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研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C930</w:t>
      </w:r>
    </w:p>
    <w:p w:rsidR="00AA4B59" w:rsidRDefault="001011A3">
      <w:pPr>
        <w:spacing w:before="24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28"/>
          <w:szCs w:val="28"/>
        </w:rPr>
        <w:t>考核内容：</w:t>
      </w:r>
      <w:r>
        <w:rPr>
          <w:rFonts w:ascii="仿宋" w:eastAsia="仿宋" w:hAnsi="仿宋" w:hint="eastAsia"/>
          <w:sz w:val="28"/>
          <w:szCs w:val="28"/>
        </w:rPr>
        <w:t>听说读写译</w:t>
      </w:r>
    </w:p>
    <w:p w:rsidR="00AA4B59" w:rsidRDefault="001011A3">
      <w:pPr>
        <w:spacing w:before="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考核方式：</w:t>
      </w:r>
      <w:r>
        <w:rPr>
          <w:rFonts w:ascii="仿宋" w:eastAsia="仿宋" w:hAnsi="仿宋" w:hint="eastAsia"/>
          <w:sz w:val="28"/>
          <w:szCs w:val="28"/>
        </w:rPr>
        <w:t>线下笔试及面试</w:t>
      </w:r>
    </w:p>
    <w:p w:rsidR="00AA4B59" w:rsidRDefault="001011A3">
      <w:pPr>
        <w:pStyle w:val="a8"/>
        <w:numPr>
          <w:ilvl w:val="0"/>
          <w:numId w:val="1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基础日语综合能力考核（笔试，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AA4B59" w:rsidRDefault="001011A3">
      <w:pPr>
        <w:pStyle w:val="a8"/>
        <w:spacing w:before="240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单词、语法、阅读、翻译、写作</w:t>
      </w:r>
    </w:p>
    <w:p w:rsidR="00AA4B59" w:rsidRDefault="001011A3">
      <w:pPr>
        <w:pStyle w:val="a8"/>
        <w:numPr>
          <w:ilvl w:val="0"/>
          <w:numId w:val="1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日语听说水平及综合素质考核（面试，每人约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分钟）</w:t>
      </w:r>
    </w:p>
    <w:p w:rsidR="00AA4B59" w:rsidRDefault="001011A3">
      <w:pPr>
        <w:pStyle w:val="a8"/>
        <w:numPr>
          <w:ilvl w:val="1"/>
          <w:numId w:val="2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日语自我介绍</w:t>
      </w:r>
    </w:p>
    <w:p w:rsidR="00AA4B59" w:rsidRDefault="001011A3">
      <w:pPr>
        <w:pStyle w:val="a8"/>
        <w:numPr>
          <w:ilvl w:val="1"/>
          <w:numId w:val="2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日语短文朗读及回答问题</w:t>
      </w:r>
    </w:p>
    <w:p w:rsidR="00AA4B59" w:rsidRDefault="001011A3">
      <w:pPr>
        <w:pStyle w:val="a8"/>
        <w:numPr>
          <w:ilvl w:val="1"/>
          <w:numId w:val="2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现场日语交流问答</w:t>
      </w:r>
    </w:p>
    <w:p w:rsidR="00AA4B59" w:rsidRDefault="001011A3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考核成绩计算方法：</w:t>
      </w:r>
      <w:r>
        <w:rPr>
          <w:rFonts w:ascii="仿宋" w:eastAsia="仿宋" w:hAnsi="仿宋" w:cs="宋体" w:hint="eastAsia"/>
          <w:sz w:val="28"/>
          <w:szCs w:val="28"/>
        </w:rPr>
        <w:t>笔试</w:t>
      </w:r>
      <w:r>
        <w:rPr>
          <w:rFonts w:ascii="仿宋" w:eastAsia="仿宋" w:hAnsi="仿宋" w:cs="宋体"/>
          <w:sz w:val="28"/>
          <w:szCs w:val="28"/>
        </w:rPr>
        <w:t>50</w:t>
      </w:r>
      <w:r>
        <w:rPr>
          <w:rFonts w:ascii="仿宋" w:eastAsia="仿宋" w:hAnsi="仿宋" w:cs="宋体" w:hint="eastAsia"/>
          <w:sz w:val="28"/>
          <w:szCs w:val="28"/>
        </w:rPr>
        <w:t>%</w:t>
      </w:r>
      <w:r>
        <w:rPr>
          <w:rFonts w:ascii="仿宋" w:eastAsia="仿宋" w:hAnsi="仿宋" w:cs="宋体"/>
          <w:sz w:val="28"/>
          <w:szCs w:val="28"/>
        </w:rPr>
        <w:t>+</w:t>
      </w:r>
      <w:r>
        <w:rPr>
          <w:rFonts w:ascii="仿宋" w:eastAsia="仿宋" w:hAnsi="仿宋" w:cs="宋体" w:hint="eastAsia"/>
          <w:sz w:val="28"/>
          <w:szCs w:val="28"/>
        </w:rPr>
        <w:t>面试</w:t>
      </w: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%</w:t>
      </w:r>
      <w:r>
        <w:rPr>
          <w:rFonts w:ascii="仿宋" w:eastAsia="仿宋" w:hAnsi="仿宋" w:cs="宋体"/>
          <w:sz w:val="28"/>
          <w:szCs w:val="28"/>
        </w:rPr>
        <w:t>=100%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AA4B59" w:rsidRDefault="00AA4B59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:rsidR="00AA4B59" w:rsidRDefault="00AA4B5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:rsidR="00AA4B59" w:rsidRDefault="00AA4B5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:rsidR="00AA4B59" w:rsidRDefault="001011A3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日语系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 </w:t>
      </w:r>
    </w:p>
    <w:p w:rsidR="00AA4B59" w:rsidRDefault="001011A3">
      <w:pPr>
        <w:adjustRightInd w:val="0"/>
        <w:snapToGrid w:val="0"/>
        <w:spacing w:line="360" w:lineRule="auto"/>
        <w:ind w:firstLineChars="200" w:firstLine="560"/>
        <w:jc w:val="righ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02</w:t>
      </w: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AA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E4B3D"/>
    <w:multiLevelType w:val="multilevel"/>
    <w:tmpl w:val="2DEE4B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200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1E061A8"/>
    <w:multiLevelType w:val="multilevel"/>
    <w:tmpl w:val="41E06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jOWQwOWI4ZDFhNmI5ZWEzMTI1NzliZDg2M2Y1Y2IifQ=="/>
  </w:docVars>
  <w:rsids>
    <w:rsidRoot w:val="00E33E0E"/>
    <w:rsid w:val="000F5D9E"/>
    <w:rsid w:val="001011A3"/>
    <w:rsid w:val="00110F8B"/>
    <w:rsid w:val="001152C1"/>
    <w:rsid w:val="00140EFA"/>
    <w:rsid w:val="001A082B"/>
    <w:rsid w:val="001A30B3"/>
    <w:rsid w:val="0030255A"/>
    <w:rsid w:val="0032573B"/>
    <w:rsid w:val="00365250"/>
    <w:rsid w:val="00367F9E"/>
    <w:rsid w:val="003A3C30"/>
    <w:rsid w:val="003D3F51"/>
    <w:rsid w:val="0040053D"/>
    <w:rsid w:val="004C32EE"/>
    <w:rsid w:val="00597857"/>
    <w:rsid w:val="005A646D"/>
    <w:rsid w:val="005B02EC"/>
    <w:rsid w:val="00692517"/>
    <w:rsid w:val="006F0575"/>
    <w:rsid w:val="0076287D"/>
    <w:rsid w:val="007747EE"/>
    <w:rsid w:val="00784243"/>
    <w:rsid w:val="007A70D5"/>
    <w:rsid w:val="007C53A4"/>
    <w:rsid w:val="007D7B90"/>
    <w:rsid w:val="00A51B0D"/>
    <w:rsid w:val="00AA4B59"/>
    <w:rsid w:val="00B767F7"/>
    <w:rsid w:val="00BB73EE"/>
    <w:rsid w:val="00BE02E2"/>
    <w:rsid w:val="00C70269"/>
    <w:rsid w:val="00C82D03"/>
    <w:rsid w:val="00CD37F6"/>
    <w:rsid w:val="00D803D2"/>
    <w:rsid w:val="00DA49A8"/>
    <w:rsid w:val="00DC7A2F"/>
    <w:rsid w:val="00E33E0E"/>
    <w:rsid w:val="00E7534F"/>
    <w:rsid w:val="00EA2A71"/>
    <w:rsid w:val="00F57938"/>
    <w:rsid w:val="00F90BFC"/>
    <w:rsid w:val="0B9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94E3"/>
  <w15:docId w15:val="{FD8BE100-F316-4A9A-AC58-54162BB3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lx-909</cp:lastModifiedBy>
  <cp:revision>10</cp:revision>
  <dcterms:created xsi:type="dcterms:W3CDTF">2022-02-16T13:18:00Z</dcterms:created>
  <dcterms:modified xsi:type="dcterms:W3CDTF">2023-02-19T06:02:00Z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7240260114834A8F9A14D2A41A2F88EB</vt:lpwstr>
  </property>
</Properties>
</file>