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F0E2" w14:textId="298AE63A" w:rsidR="001A30B3" w:rsidRPr="00365250" w:rsidRDefault="000928CE" w:rsidP="001A30B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英</w:t>
      </w:r>
      <w:r w:rsidR="001A30B3" w:rsidRPr="00365250">
        <w:rPr>
          <w:rFonts w:ascii="黑体" w:eastAsia="黑体" w:hAnsi="黑体"/>
          <w:sz w:val="32"/>
          <w:szCs w:val="32"/>
        </w:rPr>
        <w:t>语系202</w:t>
      </w:r>
      <w:r w:rsidR="00ED02D1">
        <w:rPr>
          <w:rFonts w:ascii="黑体" w:eastAsia="黑体" w:hAnsi="黑体" w:hint="eastAsia"/>
          <w:sz w:val="32"/>
          <w:szCs w:val="32"/>
        </w:rPr>
        <w:t>4</w:t>
      </w:r>
      <w:r w:rsidR="001A30B3" w:rsidRPr="00365250">
        <w:rPr>
          <w:rFonts w:ascii="黑体" w:eastAsia="黑体" w:hAnsi="黑体"/>
          <w:sz w:val="32"/>
          <w:szCs w:val="32"/>
        </w:rPr>
        <w:t>-20</w:t>
      </w:r>
      <w:r w:rsidR="003F5EB7">
        <w:rPr>
          <w:rFonts w:ascii="黑体" w:eastAsia="黑体" w:hAnsi="黑体"/>
          <w:sz w:val="32"/>
          <w:szCs w:val="32"/>
        </w:rPr>
        <w:t>2</w:t>
      </w:r>
      <w:r w:rsidR="00ED02D1">
        <w:rPr>
          <w:rFonts w:ascii="黑体" w:eastAsia="黑体" w:hAnsi="黑体" w:hint="eastAsia"/>
          <w:sz w:val="32"/>
          <w:szCs w:val="32"/>
        </w:rPr>
        <w:t>5</w:t>
      </w:r>
      <w:r w:rsidR="001A30B3" w:rsidRPr="00365250">
        <w:rPr>
          <w:rFonts w:ascii="黑体" w:eastAsia="黑体" w:hAnsi="黑体"/>
          <w:sz w:val="32"/>
          <w:szCs w:val="32"/>
        </w:rPr>
        <w:t>学年第</w:t>
      </w:r>
      <w:r w:rsidR="00E92288">
        <w:rPr>
          <w:rFonts w:ascii="黑体" w:eastAsia="黑体" w:hAnsi="黑体" w:hint="eastAsia"/>
          <w:sz w:val="32"/>
          <w:szCs w:val="32"/>
        </w:rPr>
        <w:t>二</w:t>
      </w:r>
      <w:r w:rsidR="001A30B3" w:rsidRPr="00365250">
        <w:rPr>
          <w:rFonts w:ascii="黑体" w:eastAsia="黑体" w:hAnsi="黑体"/>
          <w:sz w:val="32"/>
          <w:szCs w:val="32"/>
        </w:rPr>
        <w:t>学期转专业考核</w:t>
      </w:r>
      <w:r w:rsidR="00234912">
        <w:rPr>
          <w:rFonts w:ascii="黑体" w:eastAsia="黑体" w:hAnsi="黑体" w:hint="eastAsia"/>
          <w:sz w:val="32"/>
          <w:szCs w:val="32"/>
        </w:rPr>
        <w:t>安排</w:t>
      </w:r>
    </w:p>
    <w:p w14:paraId="15ED3A86" w14:textId="48EAEBEA" w:rsidR="001A30B3" w:rsidRDefault="001A30B3"/>
    <w:p w14:paraId="7E7AB041" w14:textId="659D4C41" w:rsidR="00365250" w:rsidRPr="00F62FA1" w:rsidRDefault="00365250" w:rsidP="00365250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28"/>
          <w:szCs w:val="28"/>
        </w:rPr>
      </w:pPr>
      <w:r w:rsidRPr="00F62FA1">
        <w:rPr>
          <w:rFonts w:ascii="仿宋" w:eastAsia="仿宋" w:hAnsi="仿宋" w:hint="eastAsia"/>
          <w:b/>
          <w:bCs/>
          <w:sz w:val="28"/>
          <w:szCs w:val="28"/>
        </w:rPr>
        <w:t>转专业</w:t>
      </w:r>
      <w:r w:rsidR="001A3630" w:rsidRPr="00F62FA1">
        <w:rPr>
          <w:rFonts w:ascii="仿宋" w:eastAsia="仿宋" w:hAnsi="仿宋" w:hint="eastAsia"/>
          <w:b/>
          <w:bCs/>
          <w:sz w:val="28"/>
          <w:szCs w:val="28"/>
        </w:rPr>
        <w:t>考核</w:t>
      </w:r>
      <w:r w:rsidRPr="00F62FA1">
        <w:rPr>
          <w:rFonts w:ascii="仿宋" w:eastAsia="仿宋" w:hAnsi="仿宋" w:hint="eastAsia"/>
          <w:b/>
          <w:bCs/>
          <w:sz w:val="28"/>
          <w:szCs w:val="28"/>
        </w:rPr>
        <w:t>小组</w:t>
      </w:r>
    </w:p>
    <w:p w14:paraId="0803D1D8" w14:textId="23EE599A" w:rsidR="00365250" w:rsidRDefault="00B767F7" w:rsidP="00365250">
      <w:pPr>
        <w:pStyle w:val="a7"/>
        <w:ind w:left="720" w:firstLineChars="0" w:firstLine="0"/>
        <w:rPr>
          <w:rFonts w:ascii="仿宋" w:eastAsia="仿宋" w:hAnsi="仿宋"/>
          <w:sz w:val="28"/>
          <w:szCs w:val="28"/>
        </w:rPr>
      </w:pPr>
      <w:r w:rsidRPr="0028032B">
        <w:rPr>
          <w:rFonts w:ascii="仿宋" w:eastAsia="仿宋" w:hAnsi="仿宋" w:hint="eastAsia"/>
          <w:sz w:val="28"/>
          <w:szCs w:val="28"/>
        </w:rPr>
        <w:t>由</w:t>
      </w:r>
      <w:r w:rsidR="003E03DD" w:rsidRPr="0028032B">
        <w:rPr>
          <w:rFonts w:ascii="仿宋" w:eastAsia="仿宋" w:hAnsi="仿宋" w:hint="eastAsia"/>
          <w:sz w:val="28"/>
          <w:szCs w:val="28"/>
        </w:rPr>
        <w:t>英</w:t>
      </w:r>
      <w:r w:rsidRPr="0028032B">
        <w:rPr>
          <w:rFonts w:ascii="仿宋" w:eastAsia="仿宋" w:hAnsi="仿宋" w:hint="eastAsia"/>
          <w:sz w:val="28"/>
          <w:szCs w:val="28"/>
        </w:rPr>
        <w:t>语专业教师组成审核小组</w:t>
      </w:r>
      <w:r w:rsidR="00D446B3">
        <w:rPr>
          <w:rFonts w:ascii="仿宋" w:eastAsia="仿宋" w:hAnsi="仿宋" w:hint="eastAsia"/>
          <w:sz w:val="28"/>
          <w:szCs w:val="28"/>
        </w:rPr>
        <w:t>。</w:t>
      </w:r>
    </w:p>
    <w:p w14:paraId="314DFA96" w14:textId="5355D725" w:rsidR="00A51B0D" w:rsidRPr="00F62FA1" w:rsidRDefault="00EA2A71" w:rsidP="00A51B0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28"/>
          <w:szCs w:val="28"/>
        </w:rPr>
      </w:pPr>
      <w:r w:rsidRPr="00F62FA1">
        <w:rPr>
          <w:rFonts w:ascii="仿宋" w:eastAsia="仿宋" w:hAnsi="仿宋" w:hint="eastAsia"/>
          <w:b/>
          <w:bCs/>
          <w:sz w:val="28"/>
          <w:szCs w:val="28"/>
        </w:rPr>
        <w:t>转专业</w:t>
      </w:r>
      <w:r w:rsidR="00A51B0D" w:rsidRPr="00F62FA1">
        <w:rPr>
          <w:rFonts w:ascii="仿宋" w:eastAsia="仿宋" w:hAnsi="仿宋" w:hint="eastAsia"/>
          <w:b/>
          <w:bCs/>
          <w:sz w:val="28"/>
          <w:szCs w:val="28"/>
        </w:rPr>
        <w:t>考核方式</w:t>
      </w:r>
      <w:r w:rsidR="00E55955">
        <w:rPr>
          <w:rFonts w:ascii="仿宋" w:eastAsia="仿宋" w:hAnsi="仿宋" w:hint="eastAsia"/>
          <w:b/>
          <w:bCs/>
          <w:sz w:val="28"/>
          <w:szCs w:val="28"/>
        </w:rPr>
        <w:t>和接收名额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5749"/>
      </w:tblGrid>
      <w:tr w:rsidR="00A51B0D" w14:paraId="5A250BB3" w14:textId="77777777" w:rsidTr="007D7B90">
        <w:tc>
          <w:tcPr>
            <w:tcW w:w="1827" w:type="dxa"/>
          </w:tcPr>
          <w:p w14:paraId="531C348C" w14:textId="58F7E1CC" w:rsidR="00A51B0D" w:rsidRPr="00EA2A71" w:rsidRDefault="00A51B0D" w:rsidP="007A70D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A2A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考核方式</w:t>
            </w:r>
          </w:p>
        </w:tc>
        <w:tc>
          <w:tcPr>
            <w:tcW w:w="5749" w:type="dxa"/>
          </w:tcPr>
          <w:p w14:paraId="7C18B001" w14:textId="71D59B7F" w:rsidR="00A51B0D" w:rsidRPr="00203160" w:rsidRDefault="00A51B0D" w:rsidP="007A70D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0316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考核内容</w:t>
            </w:r>
          </w:p>
        </w:tc>
      </w:tr>
      <w:tr w:rsidR="00A51B0D" w14:paraId="3B28BBD3" w14:textId="77777777" w:rsidTr="00C82D03">
        <w:tc>
          <w:tcPr>
            <w:tcW w:w="1827" w:type="dxa"/>
            <w:vAlign w:val="center"/>
          </w:tcPr>
          <w:p w14:paraId="1CCEB5FB" w14:textId="7DD05BA2" w:rsidR="00C82D03" w:rsidRPr="005C1CF9" w:rsidRDefault="007D7B90" w:rsidP="003C39A1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C1C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线</w:t>
            </w:r>
            <w:r w:rsidR="007B6FB0" w:rsidRPr="005C1C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下</w:t>
            </w:r>
            <w:r w:rsidR="00A51B0D" w:rsidRPr="005C1C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面试</w:t>
            </w:r>
          </w:p>
        </w:tc>
        <w:tc>
          <w:tcPr>
            <w:tcW w:w="5749" w:type="dxa"/>
          </w:tcPr>
          <w:p w14:paraId="41281E8C" w14:textId="125239D6" w:rsidR="00BE02E2" w:rsidRDefault="003E03DD" w:rsidP="003E03D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英语</w:t>
            </w:r>
            <w:r w:rsidR="00C82D03" w:rsidRPr="00C82D03">
              <w:rPr>
                <w:rFonts w:ascii="仿宋" w:eastAsia="仿宋" w:hAnsi="仿宋" w:hint="eastAsia"/>
                <w:sz w:val="28"/>
                <w:szCs w:val="28"/>
              </w:rPr>
              <w:t>综合能力考核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：包括</w:t>
            </w:r>
            <w:r w:rsidR="00B777F5">
              <w:rPr>
                <w:rFonts w:ascii="仿宋" w:eastAsia="仿宋" w:hAnsi="仿宋" w:hint="eastAsia"/>
                <w:sz w:val="28"/>
                <w:szCs w:val="28"/>
              </w:rPr>
              <w:t>英文写作、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话题讨论、现场问答等。</w:t>
            </w:r>
          </w:p>
        </w:tc>
      </w:tr>
    </w:tbl>
    <w:p w14:paraId="5D8C78DD" w14:textId="6B0658AE" w:rsidR="00365250" w:rsidRDefault="00EA2A71" w:rsidP="00A51B0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F62FA1">
        <w:rPr>
          <w:rFonts w:ascii="仿宋" w:eastAsia="仿宋" w:hAnsi="仿宋" w:hint="eastAsia"/>
          <w:b/>
          <w:bCs/>
          <w:sz w:val="28"/>
          <w:szCs w:val="28"/>
        </w:rPr>
        <w:t>考核</w:t>
      </w:r>
      <w:r w:rsidR="00A51B0D" w:rsidRPr="00F62FA1">
        <w:rPr>
          <w:rFonts w:ascii="仿宋" w:eastAsia="仿宋" w:hAnsi="仿宋" w:hint="eastAsia"/>
          <w:b/>
          <w:bCs/>
          <w:sz w:val="28"/>
          <w:szCs w:val="28"/>
        </w:rPr>
        <w:t>时间</w:t>
      </w:r>
      <w:r w:rsidR="00111034" w:rsidRPr="00F62FA1">
        <w:rPr>
          <w:rFonts w:ascii="仿宋" w:eastAsia="仿宋" w:hAnsi="仿宋" w:hint="eastAsia"/>
          <w:b/>
          <w:bCs/>
          <w:sz w:val="28"/>
          <w:szCs w:val="28"/>
        </w:rPr>
        <w:t>、地点</w:t>
      </w:r>
    </w:p>
    <w:p w14:paraId="21F5C717" w14:textId="5CDC9B0A" w:rsidR="007D7B90" w:rsidRDefault="007D7B90" w:rsidP="007747EE">
      <w:pPr>
        <w:pStyle w:val="a7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</w:t>
      </w:r>
      <w:r w:rsidR="00167E65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年</w:t>
      </w:r>
      <w:r w:rsidR="00167E65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167E65">
        <w:rPr>
          <w:rFonts w:ascii="仿宋" w:eastAsia="仿宋" w:hAnsi="仿宋" w:hint="eastAsia"/>
          <w:sz w:val="28"/>
          <w:szCs w:val="28"/>
        </w:rPr>
        <w:t>26</w:t>
      </w:r>
      <w:r>
        <w:rPr>
          <w:rFonts w:ascii="仿宋" w:eastAsia="仿宋" w:hAnsi="仿宋" w:hint="eastAsia"/>
          <w:sz w:val="28"/>
          <w:szCs w:val="28"/>
        </w:rPr>
        <w:t>日（周</w:t>
      </w:r>
      <w:r w:rsidR="00ED6650"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 w:hint="eastAsia"/>
          <w:sz w:val="28"/>
          <w:szCs w:val="28"/>
        </w:rPr>
        <w:t>）</w:t>
      </w:r>
      <w:r w:rsidR="006473E6">
        <w:rPr>
          <w:rFonts w:ascii="仿宋" w:eastAsia="仿宋" w:hAnsi="仿宋" w:hint="eastAsia"/>
          <w:sz w:val="28"/>
          <w:szCs w:val="28"/>
        </w:rPr>
        <w:t>下</w:t>
      </w:r>
      <w:r w:rsidR="003A3C30">
        <w:rPr>
          <w:rFonts w:ascii="仿宋" w:eastAsia="仿宋" w:hAnsi="仿宋" w:hint="eastAsia"/>
          <w:sz w:val="28"/>
          <w:szCs w:val="28"/>
        </w:rPr>
        <w:t>午</w:t>
      </w:r>
      <w:r w:rsidR="00ED6650">
        <w:rPr>
          <w:rFonts w:ascii="仿宋" w:eastAsia="仿宋" w:hAnsi="仿宋" w:hint="eastAsia"/>
          <w:sz w:val="28"/>
          <w:szCs w:val="28"/>
        </w:rPr>
        <w:t>3</w:t>
      </w:r>
      <w:r w:rsidR="00A4543C">
        <w:rPr>
          <w:rFonts w:ascii="仿宋" w:eastAsia="仿宋" w:hAnsi="仿宋"/>
          <w:sz w:val="28"/>
          <w:szCs w:val="28"/>
        </w:rPr>
        <w:t>:</w:t>
      </w:r>
      <w:r w:rsidR="00ED6650">
        <w:rPr>
          <w:rFonts w:ascii="仿宋" w:eastAsia="仿宋" w:hAnsi="仿宋" w:hint="eastAsia"/>
          <w:sz w:val="28"/>
          <w:szCs w:val="28"/>
        </w:rPr>
        <w:t>3</w:t>
      </w:r>
      <w:r w:rsidR="003A3C30">
        <w:rPr>
          <w:rFonts w:ascii="仿宋" w:eastAsia="仿宋" w:hAnsi="仿宋"/>
          <w:sz w:val="28"/>
          <w:szCs w:val="28"/>
        </w:rPr>
        <w:t>0</w:t>
      </w:r>
      <w:r w:rsidR="00111034">
        <w:rPr>
          <w:rFonts w:ascii="仿宋" w:eastAsia="仿宋" w:hAnsi="仿宋" w:hint="eastAsia"/>
          <w:sz w:val="28"/>
          <w:szCs w:val="28"/>
        </w:rPr>
        <w:t>，学</w:t>
      </w:r>
      <w:proofErr w:type="gramStart"/>
      <w:r w:rsidR="00111034" w:rsidRPr="006473E6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="00DB62FF">
        <w:rPr>
          <w:rFonts w:ascii="仿宋" w:eastAsia="仿宋" w:hAnsi="仿宋" w:hint="eastAsia"/>
          <w:sz w:val="28"/>
          <w:szCs w:val="28"/>
        </w:rPr>
        <w:t>中心</w:t>
      </w:r>
      <w:r w:rsidR="00111034" w:rsidRPr="006473E6">
        <w:rPr>
          <w:rFonts w:ascii="仿宋" w:eastAsia="仿宋" w:hAnsi="仿宋" w:hint="eastAsia"/>
          <w:sz w:val="28"/>
          <w:szCs w:val="28"/>
        </w:rPr>
        <w:t>C</w:t>
      </w:r>
      <w:r w:rsidR="008D144B">
        <w:rPr>
          <w:rFonts w:ascii="仿宋" w:eastAsia="仿宋" w:hAnsi="仿宋"/>
          <w:sz w:val="28"/>
          <w:szCs w:val="28"/>
        </w:rPr>
        <w:t>925</w:t>
      </w:r>
      <w:r w:rsidR="00E7534F">
        <w:rPr>
          <w:rFonts w:ascii="仿宋" w:eastAsia="仿宋" w:hAnsi="仿宋" w:hint="eastAsia"/>
          <w:sz w:val="28"/>
          <w:szCs w:val="28"/>
        </w:rPr>
        <w:t>。</w:t>
      </w:r>
    </w:p>
    <w:p w14:paraId="2EB327B2" w14:textId="6D84E87F" w:rsidR="00A51B0D" w:rsidRPr="00F62FA1" w:rsidRDefault="00A51B0D" w:rsidP="00A51B0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28"/>
          <w:szCs w:val="28"/>
        </w:rPr>
      </w:pPr>
      <w:r w:rsidRPr="00F62FA1">
        <w:rPr>
          <w:rFonts w:ascii="仿宋" w:eastAsia="仿宋" w:hAnsi="仿宋" w:hint="eastAsia"/>
          <w:b/>
          <w:bCs/>
          <w:sz w:val="28"/>
          <w:szCs w:val="28"/>
        </w:rPr>
        <w:t>计分</w:t>
      </w:r>
      <w:r w:rsidR="00B767F7" w:rsidRPr="00F62FA1">
        <w:rPr>
          <w:rFonts w:ascii="仿宋" w:eastAsia="仿宋" w:hAnsi="仿宋" w:hint="eastAsia"/>
          <w:b/>
          <w:bCs/>
          <w:sz w:val="28"/>
          <w:szCs w:val="28"/>
        </w:rPr>
        <w:t>及录取</w:t>
      </w:r>
      <w:r w:rsidRPr="00F62FA1">
        <w:rPr>
          <w:rFonts w:ascii="仿宋" w:eastAsia="仿宋" w:hAnsi="仿宋" w:hint="eastAsia"/>
          <w:b/>
          <w:bCs/>
          <w:sz w:val="28"/>
          <w:szCs w:val="28"/>
        </w:rPr>
        <w:t>办法</w:t>
      </w:r>
    </w:p>
    <w:p w14:paraId="7AC9CFA7" w14:textId="6723D401" w:rsidR="00EA2A71" w:rsidRDefault="00D11B40" w:rsidP="00B767F7">
      <w:pPr>
        <w:pStyle w:val="a7"/>
        <w:ind w:firstLineChars="253" w:firstLine="708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面试</w:t>
      </w:r>
      <w:r w:rsidR="00B767F7">
        <w:rPr>
          <w:rFonts w:ascii="仿宋" w:eastAsia="仿宋" w:hAnsi="仿宋" w:cs="宋体" w:hint="eastAsia"/>
          <w:sz w:val="28"/>
          <w:szCs w:val="28"/>
        </w:rPr>
        <w:t>审核小组成员独立评分</w:t>
      </w:r>
      <w:r w:rsidR="006473E6">
        <w:rPr>
          <w:rFonts w:ascii="仿宋" w:eastAsia="仿宋" w:hAnsi="仿宋" w:cs="宋体" w:hint="eastAsia"/>
          <w:sz w:val="28"/>
          <w:szCs w:val="28"/>
        </w:rPr>
        <w:t>，</w:t>
      </w:r>
      <w:r w:rsidR="00B767F7">
        <w:rPr>
          <w:rFonts w:ascii="仿宋" w:eastAsia="仿宋" w:hAnsi="仿宋" w:cs="宋体" w:hint="eastAsia"/>
          <w:sz w:val="28"/>
          <w:szCs w:val="28"/>
        </w:rPr>
        <w:t>各成员平均分为学生得分。</w:t>
      </w:r>
      <w:r w:rsidR="00A51B0D" w:rsidRPr="009D273C">
        <w:rPr>
          <w:rFonts w:ascii="仿宋" w:eastAsia="仿宋" w:hAnsi="仿宋" w:cs="宋体" w:hint="eastAsia"/>
          <w:sz w:val="28"/>
          <w:szCs w:val="28"/>
        </w:rPr>
        <w:t>面试成绩</w:t>
      </w:r>
      <w:r w:rsidR="005B02EC">
        <w:rPr>
          <w:rFonts w:ascii="仿宋" w:eastAsia="仿宋" w:hAnsi="仿宋" w:cs="宋体" w:hint="eastAsia"/>
          <w:sz w:val="28"/>
          <w:szCs w:val="28"/>
        </w:rPr>
        <w:t>总分1</w:t>
      </w:r>
      <w:r w:rsidR="005B02EC">
        <w:rPr>
          <w:rFonts w:ascii="仿宋" w:eastAsia="仿宋" w:hAnsi="仿宋" w:cs="宋体"/>
          <w:sz w:val="28"/>
          <w:szCs w:val="28"/>
        </w:rPr>
        <w:t>00</w:t>
      </w:r>
      <w:r w:rsidR="005B02EC">
        <w:rPr>
          <w:rFonts w:ascii="仿宋" w:eastAsia="仿宋" w:hAnsi="仿宋" w:cs="宋体" w:hint="eastAsia"/>
          <w:sz w:val="28"/>
          <w:szCs w:val="28"/>
        </w:rPr>
        <w:t>分，</w:t>
      </w:r>
      <w:r w:rsidR="00EA2A71">
        <w:rPr>
          <w:rFonts w:ascii="仿宋" w:eastAsia="仿宋" w:hAnsi="仿宋" w:cs="宋体" w:hint="eastAsia"/>
          <w:sz w:val="28"/>
          <w:szCs w:val="28"/>
        </w:rPr>
        <w:t>6</w:t>
      </w:r>
      <w:r w:rsidR="00EA2A71">
        <w:rPr>
          <w:rFonts w:ascii="仿宋" w:eastAsia="仿宋" w:hAnsi="仿宋" w:cs="宋体"/>
          <w:sz w:val="28"/>
          <w:szCs w:val="28"/>
        </w:rPr>
        <w:t>0</w:t>
      </w:r>
      <w:r w:rsidR="00EA2A71">
        <w:rPr>
          <w:rFonts w:ascii="仿宋" w:eastAsia="仿宋" w:hAnsi="仿宋" w:cs="宋体" w:hint="eastAsia"/>
          <w:sz w:val="28"/>
          <w:szCs w:val="28"/>
        </w:rPr>
        <w:t>分为合格。</w:t>
      </w:r>
      <w:r w:rsidR="00745A34">
        <w:rPr>
          <w:rFonts w:ascii="仿宋" w:eastAsia="仿宋" w:hAnsi="仿宋" w:cs="宋体" w:hint="eastAsia"/>
          <w:sz w:val="28"/>
          <w:szCs w:val="28"/>
        </w:rPr>
        <w:t>按照“</w:t>
      </w:r>
      <w:r w:rsidR="00745A34" w:rsidRPr="00745A34">
        <w:rPr>
          <w:rFonts w:ascii="仿宋" w:eastAsia="仿宋" w:hAnsi="仿宋" w:cs="宋体" w:hint="eastAsia"/>
          <w:sz w:val="28"/>
          <w:szCs w:val="28"/>
        </w:rPr>
        <w:t>已有英语类成绩</w:t>
      </w:r>
      <w:r w:rsidR="00745A34" w:rsidRPr="00745A34">
        <w:rPr>
          <w:rFonts w:ascii="仿宋" w:eastAsia="仿宋" w:hAnsi="仿宋" w:cs="宋体"/>
          <w:sz w:val="28"/>
          <w:szCs w:val="28"/>
        </w:rPr>
        <w:t>50%</w:t>
      </w:r>
      <w:r w:rsidR="007E2DAC">
        <w:rPr>
          <w:rFonts w:ascii="仿宋" w:eastAsia="仿宋" w:hAnsi="仿宋" w:cs="宋体"/>
          <w:sz w:val="28"/>
          <w:szCs w:val="28"/>
        </w:rPr>
        <w:t xml:space="preserve"> </w:t>
      </w:r>
      <w:r w:rsidR="00745A34" w:rsidRPr="00745A34">
        <w:rPr>
          <w:rFonts w:ascii="仿宋" w:eastAsia="仿宋" w:hAnsi="仿宋" w:cs="宋体"/>
          <w:sz w:val="28"/>
          <w:szCs w:val="28"/>
        </w:rPr>
        <w:t>+</w:t>
      </w:r>
      <w:r w:rsidR="007E2DAC">
        <w:rPr>
          <w:rFonts w:ascii="仿宋" w:eastAsia="仿宋" w:hAnsi="仿宋" w:cs="宋体"/>
          <w:sz w:val="28"/>
          <w:szCs w:val="28"/>
        </w:rPr>
        <w:t xml:space="preserve"> </w:t>
      </w:r>
      <w:r w:rsidR="00745A34" w:rsidRPr="00745A34">
        <w:rPr>
          <w:rFonts w:ascii="仿宋" w:eastAsia="仿宋" w:hAnsi="仿宋" w:cs="宋体"/>
          <w:sz w:val="28"/>
          <w:szCs w:val="28"/>
        </w:rPr>
        <w:t>面试50%</w:t>
      </w:r>
      <w:r w:rsidR="00745A34">
        <w:rPr>
          <w:rFonts w:ascii="仿宋" w:eastAsia="仿宋" w:hAnsi="仿宋" w:cs="宋体" w:hint="eastAsia"/>
          <w:sz w:val="28"/>
          <w:szCs w:val="28"/>
        </w:rPr>
        <w:t>”的计分方法，</w:t>
      </w:r>
      <w:r w:rsidR="00B767F7">
        <w:rPr>
          <w:rFonts w:ascii="仿宋" w:eastAsia="仿宋" w:hAnsi="仿宋" w:cs="宋体" w:hint="eastAsia"/>
          <w:sz w:val="28"/>
          <w:szCs w:val="28"/>
        </w:rPr>
        <w:t>按照</w:t>
      </w:r>
      <w:r w:rsidR="00D33408">
        <w:rPr>
          <w:rFonts w:ascii="仿宋" w:eastAsia="仿宋" w:hAnsi="仿宋" w:cs="宋体" w:hint="eastAsia"/>
          <w:sz w:val="28"/>
          <w:szCs w:val="28"/>
        </w:rPr>
        <w:t>总</w:t>
      </w:r>
      <w:r w:rsidR="00EA2A71">
        <w:rPr>
          <w:rFonts w:ascii="仿宋" w:eastAsia="仿宋" w:hAnsi="仿宋" w:cs="宋体" w:hint="eastAsia"/>
          <w:sz w:val="28"/>
          <w:szCs w:val="28"/>
        </w:rPr>
        <w:t>成绩从高到低排序，</w:t>
      </w:r>
      <w:r w:rsidR="00B767F7">
        <w:rPr>
          <w:rFonts w:ascii="仿宋" w:eastAsia="仿宋" w:hAnsi="仿宋" w:cs="宋体" w:hint="eastAsia"/>
          <w:sz w:val="28"/>
          <w:szCs w:val="28"/>
        </w:rPr>
        <w:t>提出录取意见，报学院</w:t>
      </w:r>
      <w:r w:rsidR="00A51E79">
        <w:rPr>
          <w:rFonts w:ascii="仿宋" w:eastAsia="仿宋" w:hAnsi="仿宋" w:cs="宋体" w:hint="eastAsia"/>
          <w:sz w:val="28"/>
          <w:szCs w:val="28"/>
        </w:rPr>
        <w:t>和教务处</w:t>
      </w:r>
      <w:r w:rsidR="00FF50EB">
        <w:rPr>
          <w:rFonts w:ascii="仿宋" w:eastAsia="仿宋" w:hAnsi="仿宋" w:cs="宋体" w:hint="eastAsia"/>
          <w:sz w:val="28"/>
          <w:szCs w:val="28"/>
        </w:rPr>
        <w:t>审议</w:t>
      </w:r>
      <w:r w:rsidR="00EA2A71">
        <w:rPr>
          <w:rFonts w:ascii="仿宋" w:eastAsia="仿宋" w:hAnsi="仿宋" w:cs="宋体" w:hint="eastAsia"/>
          <w:sz w:val="28"/>
          <w:szCs w:val="28"/>
        </w:rPr>
        <w:t>。</w:t>
      </w:r>
    </w:p>
    <w:p w14:paraId="2A43B4BA" w14:textId="5E26ECEC" w:rsidR="00727C2A" w:rsidRDefault="00C22C60" w:rsidP="00727C2A">
      <w:pPr>
        <w:wordWrap w:val="0"/>
        <w:ind w:right="1120" w:firstLineChars="1250" w:firstLine="3500"/>
        <w:jc w:val="right"/>
        <w:rPr>
          <w:rFonts w:ascii="仿宋" w:eastAsia="仿宋" w:hAnsi="仿宋" w:cs="宋体"/>
          <w:sz w:val="28"/>
          <w:szCs w:val="28"/>
        </w:rPr>
      </w:pPr>
      <w:r w:rsidRPr="00F62FA1">
        <w:rPr>
          <w:rFonts w:ascii="仿宋" w:eastAsia="仿宋" w:hAnsi="仿宋" w:cs="宋体" w:hint="eastAsia"/>
          <w:sz w:val="28"/>
          <w:szCs w:val="28"/>
        </w:rPr>
        <w:t>英</w:t>
      </w:r>
      <w:r w:rsidR="000F5D9E" w:rsidRPr="00F62FA1">
        <w:rPr>
          <w:rFonts w:ascii="仿宋" w:eastAsia="仿宋" w:hAnsi="仿宋" w:cs="宋体" w:hint="eastAsia"/>
          <w:sz w:val="28"/>
          <w:szCs w:val="28"/>
        </w:rPr>
        <w:t>语</w:t>
      </w:r>
      <w:r w:rsidR="00727C2A">
        <w:rPr>
          <w:rFonts w:ascii="仿宋" w:eastAsia="仿宋" w:hAnsi="仿宋" w:cs="宋体" w:hint="eastAsia"/>
          <w:sz w:val="28"/>
          <w:szCs w:val="28"/>
        </w:rPr>
        <w:t xml:space="preserve">系 </w:t>
      </w:r>
      <w:r w:rsidR="00727C2A">
        <w:rPr>
          <w:rFonts w:ascii="仿宋" w:eastAsia="仿宋" w:hAnsi="仿宋" w:cs="宋体"/>
          <w:sz w:val="28"/>
          <w:szCs w:val="28"/>
        </w:rPr>
        <w:t xml:space="preserve">  </w:t>
      </w:r>
    </w:p>
    <w:p w14:paraId="56F672D3" w14:textId="087FCF63" w:rsidR="00EA2A71" w:rsidRPr="00F62FA1" w:rsidRDefault="00EA2A71" w:rsidP="00727C2A">
      <w:pPr>
        <w:wordWrap w:val="0"/>
        <w:ind w:right="1120" w:firstLineChars="1250" w:firstLine="3500"/>
        <w:jc w:val="right"/>
        <w:rPr>
          <w:rFonts w:ascii="仿宋" w:eastAsia="仿宋" w:hAnsi="仿宋"/>
          <w:sz w:val="28"/>
          <w:szCs w:val="28"/>
        </w:rPr>
      </w:pPr>
      <w:r w:rsidRPr="00F62FA1">
        <w:rPr>
          <w:rFonts w:ascii="仿宋" w:eastAsia="仿宋" w:hAnsi="仿宋" w:cs="宋体" w:hint="eastAsia"/>
          <w:sz w:val="28"/>
          <w:szCs w:val="28"/>
        </w:rPr>
        <w:t>2</w:t>
      </w:r>
      <w:r w:rsidRPr="00F62FA1">
        <w:rPr>
          <w:rFonts w:ascii="仿宋" w:eastAsia="仿宋" w:hAnsi="仿宋" w:cs="宋体"/>
          <w:sz w:val="28"/>
          <w:szCs w:val="28"/>
        </w:rPr>
        <w:t>02</w:t>
      </w:r>
      <w:r w:rsidR="00167E65" w:rsidRPr="00F62FA1">
        <w:rPr>
          <w:rFonts w:ascii="仿宋" w:eastAsia="仿宋" w:hAnsi="仿宋" w:cs="宋体" w:hint="eastAsia"/>
          <w:sz w:val="28"/>
          <w:szCs w:val="28"/>
        </w:rPr>
        <w:t>5</w:t>
      </w:r>
      <w:r w:rsidRPr="00F62FA1">
        <w:rPr>
          <w:rFonts w:ascii="仿宋" w:eastAsia="仿宋" w:hAnsi="仿宋" w:cs="宋体" w:hint="eastAsia"/>
          <w:sz w:val="28"/>
          <w:szCs w:val="28"/>
        </w:rPr>
        <w:t>年</w:t>
      </w:r>
      <w:r w:rsidR="00167E65" w:rsidRPr="00F62FA1">
        <w:rPr>
          <w:rFonts w:ascii="仿宋" w:eastAsia="仿宋" w:hAnsi="仿宋" w:cs="宋体" w:hint="eastAsia"/>
          <w:sz w:val="28"/>
          <w:szCs w:val="28"/>
        </w:rPr>
        <w:t>2</w:t>
      </w:r>
      <w:r w:rsidR="009660E5" w:rsidRPr="00F62FA1">
        <w:rPr>
          <w:rFonts w:ascii="仿宋" w:eastAsia="仿宋" w:hAnsi="仿宋" w:cs="宋体" w:hint="eastAsia"/>
          <w:sz w:val="28"/>
          <w:szCs w:val="28"/>
        </w:rPr>
        <w:t>月</w:t>
      </w:r>
      <w:r w:rsidR="00167E65" w:rsidRPr="00F62FA1">
        <w:rPr>
          <w:rFonts w:ascii="仿宋" w:eastAsia="仿宋" w:hAnsi="仿宋" w:cs="宋体" w:hint="eastAsia"/>
          <w:sz w:val="28"/>
          <w:szCs w:val="28"/>
        </w:rPr>
        <w:t>1</w:t>
      </w:r>
      <w:r w:rsidR="00B31106" w:rsidRPr="00F62FA1">
        <w:rPr>
          <w:rFonts w:ascii="仿宋" w:eastAsia="仿宋" w:hAnsi="仿宋" w:cs="宋体" w:hint="eastAsia"/>
          <w:sz w:val="28"/>
          <w:szCs w:val="28"/>
        </w:rPr>
        <w:t>5</w:t>
      </w:r>
      <w:r w:rsidR="00F62FA1">
        <w:rPr>
          <w:rFonts w:ascii="仿宋" w:eastAsia="仿宋" w:hAnsi="仿宋" w:cs="宋体" w:hint="eastAsia"/>
          <w:sz w:val="28"/>
          <w:szCs w:val="28"/>
        </w:rPr>
        <w:t>日</w:t>
      </w:r>
    </w:p>
    <w:sectPr w:rsidR="00EA2A71" w:rsidRPr="00F62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3E0E" w14:textId="77777777" w:rsidR="00B43DF3" w:rsidRDefault="00B43DF3" w:rsidP="001A30B3">
      <w:r>
        <w:separator/>
      </w:r>
    </w:p>
  </w:endnote>
  <w:endnote w:type="continuationSeparator" w:id="0">
    <w:p w14:paraId="19AD5364" w14:textId="77777777" w:rsidR="00B43DF3" w:rsidRDefault="00B43DF3" w:rsidP="001A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C1EF1" w14:textId="77777777" w:rsidR="00B43DF3" w:rsidRDefault="00B43DF3" w:rsidP="001A30B3">
      <w:r>
        <w:separator/>
      </w:r>
    </w:p>
  </w:footnote>
  <w:footnote w:type="continuationSeparator" w:id="0">
    <w:p w14:paraId="0E22FA17" w14:textId="77777777" w:rsidR="00B43DF3" w:rsidRDefault="00B43DF3" w:rsidP="001A3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462FC"/>
    <w:multiLevelType w:val="hybridMultilevel"/>
    <w:tmpl w:val="6DACE168"/>
    <w:lvl w:ilvl="0" w:tplc="EDB4CD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322512"/>
    <w:multiLevelType w:val="hybridMultilevel"/>
    <w:tmpl w:val="08B42256"/>
    <w:lvl w:ilvl="0" w:tplc="7C38F3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B5246B"/>
    <w:multiLevelType w:val="hybridMultilevel"/>
    <w:tmpl w:val="2DD6BA58"/>
    <w:lvl w:ilvl="0" w:tplc="DB9EC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0E"/>
    <w:rsid w:val="00007BA3"/>
    <w:rsid w:val="000241A4"/>
    <w:rsid w:val="00030CC1"/>
    <w:rsid w:val="000645AE"/>
    <w:rsid w:val="000928CE"/>
    <w:rsid w:val="000F5D9E"/>
    <w:rsid w:val="00110F8B"/>
    <w:rsid w:val="00111034"/>
    <w:rsid w:val="001152C1"/>
    <w:rsid w:val="00117DFD"/>
    <w:rsid w:val="00167E65"/>
    <w:rsid w:val="00180B15"/>
    <w:rsid w:val="00184F3F"/>
    <w:rsid w:val="001A082B"/>
    <w:rsid w:val="001A11AC"/>
    <w:rsid w:val="001A30B3"/>
    <w:rsid w:val="001A3630"/>
    <w:rsid w:val="00202A8F"/>
    <w:rsid w:val="00203160"/>
    <w:rsid w:val="00203D75"/>
    <w:rsid w:val="00234912"/>
    <w:rsid w:val="0028032B"/>
    <w:rsid w:val="0031570F"/>
    <w:rsid w:val="0033439D"/>
    <w:rsid w:val="00365250"/>
    <w:rsid w:val="00367F9E"/>
    <w:rsid w:val="003824D9"/>
    <w:rsid w:val="00391E59"/>
    <w:rsid w:val="003A3C30"/>
    <w:rsid w:val="003C39A1"/>
    <w:rsid w:val="003E03DD"/>
    <w:rsid w:val="003F5EB7"/>
    <w:rsid w:val="0040053D"/>
    <w:rsid w:val="004722B7"/>
    <w:rsid w:val="004941E1"/>
    <w:rsid w:val="004C32EE"/>
    <w:rsid w:val="00553B36"/>
    <w:rsid w:val="00597857"/>
    <w:rsid w:val="005B02EC"/>
    <w:rsid w:val="005C14F0"/>
    <w:rsid w:val="005C1CF9"/>
    <w:rsid w:val="00623545"/>
    <w:rsid w:val="00643C15"/>
    <w:rsid w:val="006473E6"/>
    <w:rsid w:val="00691AAE"/>
    <w:rsid w:val="00692517"/>
    <w:rsid w:val="006C3A42"/>
    <w:rsid w:val="006E5976"/>
    <w:rsid w:val="0071392A"/>
    <w:rsid w:val="0071405A"/>
    <w:rsid w:val="00727C2A"/>
    <w:rsid w:val="00745A34"/>
    <w:rsid w:val="007747EE"/>
    <w:rsid w:val="007A70D5"/>
    <w:rsid w:val="007B6FB0"/>
    <w:rsid w:val="007C4B1A"/>
    <w:rsid w:val="007C4D30"/>
    <w:rsid w:val="007C53A4"/>
    <w:rsid w:val="007D7B90"/>
    <w:rsid w:val="007E2DAC"/>
    <w:rsid w:val="008A637E"/>
    <w:rsid w:val="008D144B"/>
    <w:rsid w:val="00911371"/>
    <w:rsid w:val="009660E5"/>
    <w:rsid w:val="009B522C"/>
    <w:rsid w:val="00A146AF"/>
    <w:rsid w:val="00A14A27"/>
    <w:rsid w:val="00A40AEA"/>
    <w:rsid w:val="00A41D29"/>
    <w:rsid w:val="00A4543C"/>
    <w:rsid w:val="00A51B0D"/>
    <w:rsid w:val="00A51E79"/>
    <w:rsid w:val="00A9445F"/>
    <w:rsid w:val="00AA5004"/>
    <w:rsid w:val="00B31106"/>
    <w:rsid w:val="00B32C17"/>
    <w:rsid w:val="00B43DF3"/>
    <w:rsid w:val="00B53586"/>
    <w:rsid w:val="00B767F7"/>
    <w:rsid w:val="00B777F5"/>
    <w:rsid w:val="00BD32A1"/>
    <w:rsid w:val="00BE02E2"/>
    <w:rsid w:val="00C22C60"/>
    <w:rsid w:val="00C72AF1"/>
    <w:rsid w:val="00C82D03"/>
    <w:rsid w:val="00C976D7"/>
    <w:rsid w:val="00CA7120"/>
    <w:rsid w:val="00D11B40"/>
    <w:rsid w:val="00D33408"/>
    <w:rsid w:val="00D446B3"/>
    <w:rsid w:val="00DA49A8"/>
    <w:rsid w:val="00DB62FF"/>
    <w:rsid w:val="00E33E0E"/>
    <w:rsid w:val="00E55955"/>
    <w:rsid w:val="00E66738"/>
    <w:rsid w:val="00E7534F"/>
    <w:rsid w:val="00E86087"/>
    <w:rsid w:val="00E92288"/>
    <w:rsid w:val="00EA2A71"/>
    <w:rsid w:val="00EC122A"/>
    <w:rsid w:val="00ED02D1"/>
    <w:rsid w:val="00ED6650"/>
    <w:rsid w:val="00EF2F31"/>
    <w:rsid w:val="00F62FA1"/>
    <w:rsid w:val="00F90BFC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E511D"/>
  <w15:chartTrackingRefBased/>
  <w15:docId w15:val="{32C9EA11-4D69-48C5-849A-E264DB1B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0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3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30B3"/>
    <w:rPr>
      <w:sz w:val="18"/>
      <w:szCs w:val="18"/>
    </w:rPr>
  </w:style>
  <w:style w:type="paragraph" w:styleId="a7">
    <w:name w:val="List Paragraph"/>
    <w:basedOn w:val="a"/>
    <w:uiPriority w:val="34"/>
    <w:qFormat/>
    <w:rsid w:val="00365250"/>
    <w:pPr>
      <w:ind w:firstLineChars="200" w:firstLine="420"/>
    </w:pPr>
  </w:style>
  <w:style w:type="table" w:styleId="a8">
    <w:name w:val="Table Grid"/>
    <w:basedOn w:val="a1"/>
    <w:uiPriority w:val="39"/>
    <w:rsid w:val="00A51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3A3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</dc:creator>
  <cp:keywords/>
  <dc:description/>
  <cp:lastModifiedBy>FENG Qiang</cp:lastModifiedBy>
  <cp:revision>34</cp:revision>
  <dcterms:created xsi:type="dcterms:W3CDTF">2024-02-19T11:28:00Z</dcterms:created>
  <dcterms:modified xsi:type="dcterms:W3CDTF">2025-02-16T09:11:00Z</dcterms:modified>
</cp:coreProperties>
</file>